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52" w:rsidRPr="000F463F" w:rsidRDefault="005F4952" w:rsidP="00585420">
      <w:pPr>
        <w:rPr>
          <w:rFonts w:ascii="Arial" w:hAnsi="Arial" w:cs="Arial"/>
          <w:sz w:val="24"/>
          <w:szCs w:val="24"/>
        </w:rPr>
      </w:pPr>
    </w:p>
    <w:p w:rsidR="000F463F" w:rsidRPr="000F463F" w:rsidRDefault="000F463F" w:rsidP="00585420">
      <w:pPr>
        <w:rPr>
          <w:rFonts w:ascii="Arial" w:hAnsi="Arial" w:cs="Arial"/>
          <w:sz w:val="24"/>
          <w:szCs w:val="24"/>
        </w:rPr>
      </w:pPr>
    </w:p>
    <w:p w:rsidR="000F463F" w:rsidRPr="000F463F" w:rsidRDefault="000F463F" w:rsidP="000F463F">
      <w:pPr>
        <w:jc w:val="center"/>
        <w:rPr>
          <w:rFonts w:ascii="Arial" w:hAnsi="Arial" w:cs="Arial"/>
          <w:sz w:val="56"/>
          <w:szCs w:val="56"/>
        </w:rPr>
      </w:pPr>
      <w:r w:rsidRPr="000F463F">
        <w:rPr>
          <w:rFonts w:ascii="Arial" w:hAnsi="Arial" w:cs="Arial"/>
          <w:sz w:val="56"/>
          <w:szCs w:val="56"/>
        </w:rPr>
        <w:t>Drogpolicy för IS Saga</w:t>
      </w:r>
    </w:p>
    <w:p w:rsidR="000F463F" w:rsidRPr="000F463F" w:rsidRDefault="000F463F" w:rsidP="00585420">
      <w:pPr>
        <w:rPr>
          <w:rFonts w:ascii="Arial" w:hAnsi="Arial" w:cs="Arial"/>
          <w:sz w:val="24"/>
          <w:szCs w:val="24"/>
        </w:rPr>
      </w:pPr>
    </w:p>
    <w:p w:rsidR="000F463F" w:rsidRPr="000F463F" w:rsidRDefault="000F463F" w:rsidP="00585420">
      <w:pPr>
        <w:rPr>
          <w:rFonts w:ascii="Arial" w:hAnsi="Arial" w:cs="Arial"/>
          <w:sz w:val="24"/>
          <w:szCs w:val="24"/>
        </w:rPr>
      </w:pPr>
    </w:p>
    <w:p w:rsidR="000F463F" w:rsidRPr="000F463F" w:rsidRDefault="000F463F" w:rsidP="00585420">
      <w:pPr>
        <w:rPr>
          <w:rFonts w:ascii="Arial" w:hAnsi="Arial" w:cs="Arial"/>
          <w:sz w:val="24"/>
          <w:szCs w:val="24"/>
        </w:rPr>
      </w:pPr>
      <w:r w:rsidRPr="000F463F">
        <w:rPr>
          <w:rFonts w:ascii="Arial" w:hAnsi="Arial" w:cs="Arial"/>
          <w:sz w:val="24"/>
          <w:szCs w:val="24"/>
        </w:rPr>
        <w:t xml:space="preserve">IS Saga är en ideell idrottsförening som arbetar för idrottande, kamratskap och social gemenskap. För oss är det viktigt att våra barn och ungdomar engagerar sig och utvecklas i sin idrott och </w:t>
      </w:r>
      <w:r w:rsidR="006340B2">
        <w:rPr>
          <w:rFonts w:ascii="Arial" w:hAnsi="Arial" w:cs="Arial"/>
          <w:sz w:val="24"/>
          <w:szCs w:val="24"/>
        </w:rPr>
        <w:t xml:space="preserve">sitt </w:t>
      </w:r>
      <w:r w:rsidRPr="000F463F">
        <w:rPr>
          <w:rFonts w:ascii="Arial" w:hAnsi="Arial" w:cs="Arial"/>
          <w:sz w:val="24"/>
          <w:szCs w:val="24"/>
        </w:rPr>
        <w:t xml:space="preserve">kamratskap. I </w:t>
      </w:r>
      <w:r w:rsidR="000E7155">
        <w:rPr>
          <w:rFonts w:ascii="Arial" w:hAnsi="Arial" w:cs="Arial"/>
          <w:sz w:val="24"/>
          <w:szCs w:val="24"/>
        </w:rPr>
        <w:t xml:space="preserve">vår idrottsliga </w:t>
      </w:r>
      <w:bookmarkStart w:id="0" w:name="_GoBack"/>
      <w:bookmarkEnd w:id="0"/>
      <w:r w:rsidR="000E7155">
        <w:rPr>
          <w:rFonts w:ascii="Arial" w:hAnsi="Arial" w:cs="Arial"/>
          <w:sz w:val="24"/>
          <w:szCs w:val="24"/>
        </w:rPr>
        <w:t>verksamhet ska</w:t>
      </w:r>
      <w:r w:rsidRPr="000F463F">
        <w:rPr>
          <w:rFonts w:ascii="Arial" w:hAnsi="Arial" w:cs="Arial"/>
          <w:sz w:val="24"/>
          <w:szCs w:val="24"/>
        </w:rPr>
        <w:t xml:space="preserve"> vi lära barn och ungdomar att värna om sin hälsa samt att de i föreningen blir delaktiga i en positiv gemenskap, som i sig fungerar förebyggande mot alkohol och drogmissbruk. Kontakten med positiva förebilder i form av våra ledare och äldre aktiva utgör ytterligare en positiv faktor.</w:t>
      </w:r>
    </w:p>
    <w:p w:rsidR="000F463F" w:rsidRPr="000F463F" w:rsidRDefault="000F463F" w:rsidP="00585420">
      <w:pPr>
        <w:rPr>
          <w:rFonts w:ascii="Arial" w:hAnsi="Arial" w:cs="Arial"/>
          <w:sz w:val="24"/>
          <w:szCs w:val="24"/>
        </w:rPr>
      </w:pPr>
    </w:p>
    <w:p w:rsidR="000F463F" w:rsidRDefault="000F463F" w:rsidP="00585420">
      <w:pPr>
        <w:rPr>
          <w:rFonts w:ascii="Arial" w:hAnsi="Arial" w:cs="Arial"/>
          <w:sz w:val="24"/>
          <w:szCs w:val="24"/>
        </w:rPr>
      </w:pPr>
      <w:r>
        <w:rPr>
          <w:rFonts w:ascii="Arial" w:hAnsi="Arial" w:cs="Arial"/>
          <w:sz w:val="24"/>
          <w:szCs w:val="24"/>
        </w:rPr>
        <w:t>Att vara verksam i IS Saga</w:t>
      </w:r>
      <w:r w:rsidR="000E7155">
        <w:rPr>
          <w:rFonts w:ascii="Arial" w:hAnsi="Arial" w:cs="Arial"/>
          <w:sz w:val="24"/>
          <w:szCs w:val="24"/>
        </w:rPr>
        <w:t xml:space="preserve"> ska</w:t>
      </w:r>
      <w:r w:rsidRPr="000F463F">
        <w:rPr>
          <w:rFonts w:ascii="Arial" w:hAnsi="Arial" w:cs="Arial"/>
          <w:sz w:val="24"/>
          <w:szCs w:val="24"/>
        </w:rPr>
        <w:t xml:space="preserve"> utgöra en trygg miljö också ur alkoholsynpunkt. Föräldrar ska med förtroende kunna låta sina barn delta i föreningslivet. Detta ställer också krav på att våra ledare och äldre aktiva inom klubben i sin samvaro med barn och ungdomar måste vara medvetna om sin roll som vuxna förebilder. Samhällets lagar och regler för</w:t>
      </w:r>
      <w:r w:rsidR="000E7155">
        <w:rPr>
          <w:rFonts w:ascii="Arial" w:hAnsi="Arial" w:cs="Arial"/>
          <w:sz w:val="24"/>
          <w:szCs w:val="24"/>
        </w:rPr>
        <w:t xml:space="preserve"> alkohol, tobak och droger ska</w:t>
      </w:r>
      <w:r w:rsidRPr="000F463F">
        <w:rPr>
          <w:rFonts w:ascii="Arial" w:hAnsi="Arial" w:cs="Arial"/>
          <w:sz w:val="24"/>
          <w:szCs w:val="24"/>
        </w:rPr>
        <w:t xml:space="preserve"> efterföljas.</w:t>
      </w:r>
    </w:p>
    <w:p w:rsidR="000F463F" w:rsidRDefault="000F463F" w:rsidP="00585420">
      <w:pPr>
        <w:rPr>
          <w:rFonts w:ascii="Arial" w:hAnsi="Arial" w:cs="Arial"/>
          <w:sz w:val="24"/>
          <w:szCs w:val="24"/>
        </w:rPr>
      </w:pPr>
    </w:p>
    <w:p w:rsidR="000F463F" w:rsidRDefault="000F463F" w:rsidP="000F463F">
      <w:pPr>
        <w:rPr>
          <w:rFonts w:ascii="Arial" w:hAnsi="Arial" w:cs="Arial"/>
          <w:b/>
          <w:sz w:val="24"/>
          <w:szCs w:val="24"/>
        </w:rPr>
      </w:pPr>
    </w:p>
    <w:p w:rsidR="000F463F" w:rsidRDefault="000F463F" w:rsidP="000F463F">
      <w:pPr>
        <w:rPr>
          <w:rFonts w:ascii="Arial" w:hAnsi="Arial" w:cs="Arial"/>
          <w:b/>
          <w:sz w:val="24"/>
          <w:szCs w:val="24"/>
        </w:rPr>
      </w:pPr>
      <w:r w:rsidRPr="000F463F">
        <w:rPr>
          <w:rFonts w:ascii="Arial" w:hAnsi="Arial" w:cs="Arial"/>
          <w:b/>
          <w:sz w:val="24"/>
          <w:szCs w:val="24"/>
        </w:rPr>
        <w:t>Förhållningssätt To</w:t>
      </w:r>
      <w:r>
        <w:rPr>
          <w:rFonts w:ascii="Arial" w:hAnsi="Arial" w:cs="Arial"/>
          <w:b/>
          <w:sz w:val="24"/>
          <w:szCs w:val="24"/>
        </w:rPr>
        <w:t>bak</w:t>
      </w:r>
    </w:p>
    <w:p w:rsidR="000F463F" w:rsidRPr="000F463F" w:rsidRDefault="000F463F" w:rsidP="000F463F">
      <w:pPr>
        <w:rPr>
          <w:rFonts w:ascii="Arial" w:hAnsi="Arial" w:cs="Arial"/>
          <w:b/>
          <w:sz w:val="24"/>
          <w:szCs w:val="24"/>
        </w:rPr>
      </w:pPr>
    </w:p>
    <w:p w:rsidR="000F463F" w:rsidRDefault="000E7155" w:rsidP="000F463F">
      <w:pPr>
        <w:rPr>
          <w:rFonts w:ascii="Arial" w:hAnsi="Arial" w:cs="Arial"/>
          <w:sz w:val="24"/>
          <w:szCs w:val="24"/>
        </w:rPr>
      </w:pPr>
      <w:r>
        <w:rPr>
          <w:rFonts w:ascii="Arial" w:hAnsi="Arial" w:cs="Arial"/>
          <w:sz w:val="24"/>
          <w:szCs w:val="24"/>
        </w:rPr>
        <w:t>Föreningen ska</w:t>
      </w:r>
      <w:r w:rsidR="000F463F" w:rsidRPr="000F463F">
        <w:rPr>
          <w:rFonts w:ascii="Arial" w:hAnsi="Arial" w:cs="Arial"/>
          <w:sz w:val="24"/>
          <w:szCs w:val="24"/>
        </w:rPr>
        <w:t xml:space="preserve"> vara medveten om tobaksrökningens skaderisker och informera om "de begränsningar av rökning i vissa lokaler och utrymmen samt på vissa områden som finns utomhus" vilket regleras i tobakslagen. Vi uppmanar alla våra ungdomar att inte använda tobak då åldersgränsen är 18 år. Vi betonar även tobakens negativa påverkan på personlig hälsa och i</w:t>
      </w:r>
      <w:r>
        <w:rPr>
          <w:rFonts w:ascii="Arial" w:hAnsi="Arial" w:cs="Arial"/>
          <w:sz w:val="24"/>
          <w:szCs w:val="24"/>
        </w:rPr>
        <w:t>drottsprestationer.</w:t>
      </w:r>
      <w:r w:rsidR="000F463F" w:rsidRPr="000F463F">
        <w:rPr>
          <w:rFonts w:ascii="Arial" w:hAnsi="Arial" w:cs="Arial"/>
          <w:sz w:val="24"/>
          <w:szCs w:val="24"/>
        </w:rPr>
        <w:t xml:space="preserve"> Föräldrar, aktiva över 18 år, ledare och tränare ska föregå med gott exempel och måste tänka sig för i sitt tobaksbruk samt vara restriktiva i samband med träningar och matcher.</w:t>
      </w:r>
    </w:p>
    <w:p w:rsidR="000F463F" w:rsidRDefault="000F463F" w:rsidP="000F463F">
      <w:pPr>
        <w:rPr>
          <w:rFonts w:ascii="Arial" w:hAnsi="Arial" w:cs="Arial"/>
          <w:sz w:val="24"/>
          <w:szCs w:val="24"/>
        </w:rPr>
      </w:pPr>
    </w:p>
    <w:p w:rsidR="000F463F" w:rsidRPr="000F463F" w:rsidRDefault="000F463F" w:rsidP="000F463F">
      <w:pPr>
        <w:rPr>
          <w:rFonts w:ascii="Arial" w:hAnsi="Arial" w:cs="Arial"/>
          <w:b/>
          <w:sz w:val="24"/>
          <w:szCs w:val="24"/>
        </w:rPr>
      </w:pPr>
      <w:r>
        <w:rPr>
          <w:rFonts w:ascii="Arial" w:hAnsi="Arial" w:cs="Arial"/>
          <w:b/>
          <w:sz w:val="24"/>
          <w:szCs w:val="24"/>
        </w:rPr>
        <w:t>Förhållningssätt Alkohol</w:t>
      </w:r>
    </w:p>
    <w:p w:rsidR="000F463F" w:rsidRDefault="000F463F" w:rsidP="000F463F">
      <w:pPr>
        <w:rPr>
          <w:rFonts w:ascii="Arial" w:hAnsi="Arial" w:cs="Arial"/>
          <w:sz w:val="24"/>
          <w:szCs w:val="24"/>
        </w:rPr>
      </w:pPr>
    </w:p>
    <w:p w:rsidR="000F463F" w:rsidRDefault="000F463F" w:rsidP="000F463F">
      <w:pPr>
        <w:rPr>
          <w:rFonts w:ascii="Arial" w:hAnsi="Arial" w:cs="Arial"/>
          <w:sz w:val="24"/>
          <w:szCs w:val="24"/>
        </w:rPr>
      </w:pPr>
      <w:r w:rsidRPr="000F463F">
        <w:rPr>
          <w:rFonts w:ascii="Arial" w:hAnsi="Arial" w:cs="Arial"/>
          <w:sz w:val="24"/>
          <w:szCs w:val="24"/>
        </w:rPr>
        <w:t>Inga alkoholdrycker ska förekomma bland vare sig ledare, förälder eller aktiva i samband med idrottsver</w:t>
      </w:r>
      <w:r>
        <w:rPr>
          <w:rFonts w:ascii="Arial" w:hAnsi="Arial" w:cs="Arial"/>
          <w:sz w:val="24"/>
          <w:szCs w:val="24"/>
        </w:rPr>
        <w:t>ksamhet för barn och ungdom – t.</w:t>
      </w:r>
      <w:r w:rsidRPr="000F463F">
        <w:rPr>
          <w:rFonts w:ascii="Arial" w:hAnsi="Arial" w:cs="Arial"/>
          <w:sz w:val="24"/>
          <w:szCs w:val="24"/>
        </w:rPr>
        <w:t>ex</w:t>
      </w:r>
      <w:r>
        <w:rPr>
          <w:rFonts w:ascii="Arial" w:hAnsi="Arial" w:cs="Arial"/>
          <w:sz w:val="24"/>
          <w:szCs w:val="24"/>
        </w:rPr>
        <w:t>.</w:t>
      </w:r>
      <w:r w:rsidRPr="000F463F">
        <w:rPr>
          <w:rFonts w:ascii="Arial" w:hAnsi="Arial" w:cs="Arial"/>
          <w:sz w:val="24"/>
          <w:szCs w:val="24"/>
        </w:rPr>
        <w:t xml:space="preserve"> under träningsläger, matcher, tävlingar eller andra tillfällen då vi representerar föreningen.</w:t>
      </w:r>
    </w:p>
    <w:p w:rsidR="000F463F" w:rsidRDefault="000F463F" w:rsidP="000F463F">
      <w:pPr>
        <w:rPr>
          <w:rFonts w:ascii="Arial" w:hAnsi="Arial" w:cs="Arial"/>
          <w:sz w:val="24"/>
          <w:szCs w:val="24"/>
        </w:rPr>
      </w:pPr>
    </w:p>
    <w:p w:rsidR="000F463F" w:rsidRPr="000F463F" w:rsidRDefault="000F463F" w:rsidP="000F463F">
      <w:pPr>
        <w:rPr>
          <w:rFonts w:ascii="Arial" w:hAnsi="Arial" w:cs="Arial"/>
          <w:b/>
          <w:sz w:val="24"/>
          <w:szCs w:val="24"/>
        </w:rPr>
      </w:pPr>
      <w:r w:rsidRPr="000F463F">
        <w:rPr>
          <w:rFonts w:ascii="Arial" w:hAnsi="Arial" w:cs="Arial"/>
          <w:b/>
          <w:sz w:val="24"/>
          <w:szCs w:val="24"/>
        </w:rPr>
        <w:t>Förhållningssätt N</w:t>
      </w:r>
      <w:r>
        <w:rPr>
          <w:rFonts w:ascii="Arial" w:hAnsi="Arial" w:cs="Arial"/>
          <w:b/>
          <w:sz w:val="24"/>
          <w:szCs w:val="24"/>
        </w:rPr>
        <w:t>arkotika och Dopningspreparat</w:t>
      </w:r>
    </w:p>
    <w:p w:rsidR="000F463F" w:rsidRDefault="000F463F" w:rsidP="000F463F">
      <w:pPr>
        <w:rPr>
          <w:rFonts w:ascii="Arial" w:hAnsi="Arial" w:cs="Arial"/>
          <w:sz w:val="24"/>
          <w:szCs w:val="24"/>
        </w:rPr>
      </w:pPr>
    </w:p>
    <w:p w:rsidR="000F463F" w:rsidRPr="000F463F" w:rsidRDefault="000F463F" w:rsidP="000F463F">
      <w:pPr>
        <w:rPr>
          <w:rFonts w:ascii="Arial" w:hAnsi="Arial" w:cs="Arial"/>
          <w:sz w:val="24"/>
          <w:szCs w:val="24"/>
        </w:rPr>
      </w:pPr>
      <w:r w:rsidRPr="000F463F">
        <w:rPr>
          <w:rFonts w:ascii="Arial" w:hAnsi="Arial" w:cs="Arial"/>
          <w:sz w:val="24"/>
          <w:szCs w:val="24"/>
        </w:rPr>
        <w:t>All bruk och hantering av narkotika och dopningspreparat är förbjuden enligt sve</w:t>
      </w:r>
      <w:r>
        <w:rPr>
          <w:rFonts w:ascii="Arial" w:hAnsi="Arial" w:cs="Arial"/>
          <w:sz w:val="24"/>
          <w:szCs w:val="24"/>
        </w:rPr>
        <w:t>nsk lag, och även inom IS Saga</w:t>
      </w:r>
      <w:r w:rsidRPr="000F463F">
        <w:rPr>
          <w:rFonts w:ascii="Arial" w:hAnsi="Arial" w:cs="Arial"/>
          <w:sz w:val="24"/>
          <w:szCs w:val="24"/>
        </w:rPr>
        <w:t xml:space="preserve">s verksamhet.  </w:t>
      </w:r>
    </w:p>
    <w:p w:rsidR="000F463F" w:rsidRDefault="000F463F" w:rsidP="000F463F">
      <w:pPr>
        <w:rPr>
          <w:rFonts w:ascii="Arial" w:hAnsi="Arial" w:cs="Arial"/>
          <w:sz w:val="24"/>
          <w:szCs w:val="24"/>
        </w:rPr>
      </w:pPr>
      <w:r>
        <w:rPr>
          <w:rFonts w:ascii="Arial" w:hAnsi="Arial" w:cs="Arial"/>
          <w:sz w:val="24"/>
          <w:szCs w:val="24"/>
        </w:rPr>
        <w:t>IS Saga</w:t>
      </w:r>
      <w:r w:rsidRPr="000F463F">
        <w:rPr>
          <w:rFonts w:ascii="Arial" w:hAnsi="Arial" w:cs="Arial"/>
          <w:sz w:val="24"/>
          <w:szCs w:val="24"/>
        </w:rPr>
        <w:t xml:space="preserve"> tillåter inte under några som helst omständigheter att någon av klubbens medlemmar brukar narkotika eller dopingpreparat i syfte att höja prestationsförmågan.</w:t>
      </w:r>
    </w:p>
    <w:p w:rsidR="000F463F" w:rsidRDefault="000F463F" w:rsidP="000F463F">
      <w:pPr>
        <w:rPr>
          <w:rFonts w:ascii="Arial" w:hAnsi="Arial" w:cs="Arial"/>
          <w:sz w:val="24"/>
          <w:szCs w:val="24"/>
        </w:rPr>
      </w:pPr>
    </w:p>
    <w:p w:rsidR="000F463F" w:rsidRPr="000F463F" w:rsidRDefault="000F463F" w:rsidP="000F463F">
      <w:pPr>
        <w:rPr>
          <w:rFonts w:ascii="Arial" w:hAnsi="Arial" w:cs="Arial"/>
          <w:b/>
          <w:sz w:val="24"/>
          <w:szCs w:val="24"/>
        </w:rPr>
      </w:pPr>
      <w:r>
        <w:rPr>
          <w:rFonts w:ascii="Arial" w:hAnsi="Arial" w:cs="Arial"/>
          <w:b/>
          <w:sz w:val="24"/>
          <w:szCs w:val="24"/>
        </w:rPr>
        <w:lastRenderedPageBreak/>
        <w:t>Ansvar</w:t>
      </w:r>
    </w:p>
    <w:p w:rsidR="000F463F" w:rsidRDefault="000F463F" w:rsidP="000F463F">
      <w:pPr>
        <w:rPr>
          <w:rFonts w:ascii="Arial" w:hAnsi="Arial" w:cs="Arial"/>
          <w:sz w:val="24"/>
          <w:szCs w:val="24"/>
        </w:rPr>
      </w:pPr>
    </w:p>
    <w:p w:rsidR="000F463F" w:rsidRDefault="000F463F" w:rsidP="000F463F">
      <w:pPr>
        <w:rPr>
          <w:rFonts w:ascii="Arial" w:hAnsi="Arial" w:cs="Arial"/>
          <w:sz w:val="24"/>
          <w:szCs w:val="24"/>
        </w:rPr>
      </w:pPr>
      <w:r w:rsidRPr="000F463F">
        <w:rPr>
          <w:rFonts w:ascii="Arial" w:hAnsi="Arial" w:cs="Arial"/>
          <w:sz w:val="24"/>
          <w:szCs w:val="24"/>
        </w:rPr>
        <w:t>Ansvaret för ungdomars hälsa och utveckling är gemensam för föräldrar och ledare genom stöd av drogpolicyn. Ansvaret för att följa föreningens drogpolicy</w:t>
      </w:r>
      <w:r>
        <w:rPr>
          <w:rFonts w:ascii="Arial" w:hAnsi="Arial" w:cs="Arial"/>
          <w:sz w:val="24"/>
          <w:szCs w:val="24"/>
        </w:rPr>
        <w:t xml:space="preserve"> vilar på styrelse och ledare.</w:t>
      </w:r>
    </w:p>
    <w:p w:rsidR="000F463F" w:rsidRDefault="000F463F" w:rsidP="000F463F">
      <w:pPr>
        <w:rPr>
          <w:rFonts w:ascii="Arial" w:hAnsi="Arial" w:cs="Arial"/>
          <w:sz w:val="24"/>
          <w:szCs w:val="24"/>
        </w:rPr>
      </w:pPr>
    </w:p>
    <w:p w:rsidR="000F463F" w:rsidRDefault="000F463F" w:rsidP="000F463F">
      <w:pPr>
        <w:numPr>
          <w:ilvl w:val="0"/>
          <w:numId w:val="7"/>
        </w:numPr>
        <w:rPr>
          <w:rFonts w:ascii="Arial" w:hAnsi="Arial" w:cs="Arial"/>
          <w:sz w:val="24"/>
          <w:szCs w:val="24"/>
        </w:rPr>
      </w:pPr>
      <w:r w:rsidRPr="000F463F">
        <w:rPr>
          <w:rFonts w:ascii="Arial" w:hAnsi="Arial" w:cs="Arial"/>
          <w:sz w:val="24"/>
          <w:szCs w:val="24"/>
        </w:rPr>
        <w:t>Policyn skall förank</w:t>
      </w:r>
      <w:r>
        <w:rPr>
          <w:rFonts w:ascii="Arial" w:hAnsi="Arial" w:cs="Arial"/>
          <w:sz w:val="24"/>
          <w:szCs w:val="24"/>
        </w:rPr>
        <w:t>ras och revideras på årsmöten.</w:t>
      </w:r>
    </w:p>
    <w:p w:rsidR="00540B43" w:rsidRDefault="00540B43" w:rsidP="00540B43">
      <w:pPr>
        <w:numPr>
          <w:ilvl w:val="0"/>
          <w:numId w:val="7"/>
        </w:numPr>
        <w:rPr>
          <w:rFonts w:ascii="Arial" w:hAnsi="Arial" w:cs="Arial"/>
          <w:sz w:val="24"/>
          <w:szCs w:val="24"/>
        </w:rPr>
      </w:pPr>
      <w:r w:rsidRPr="000F463F">
        <w:rPr>
          <w:rFonts w:ascii="Arial" w:hAnsi="Arial" w:cs="Arial"/>
          <w:sz w:val="24"/>
          <w:szCs w:val="24"/>
        </w:rPr>
        <w:t>Policyn skall exponeras på klubbens hemsida</w:t>
      </w:r>
      <w:r>
        <w:rPr>
          <w:rFonts w:ascii="Arial" w:hAnsi="Arial" w:cs="Arial"/>
          <w:sz w:val="24"/>
          <w:szCs w:val="24"/>
        </w:rPr>
        <w:t>.</w:t>
      </w:r>
    </w:p>
    <w:p w:rsidR="000F463F" w:rsidRDefault="000F463F" w:rsidP="000F463F">
      <w:pPr>
        <w:numPr>
          <w:ilvl w:val="0"/>
          <w:numId w:val="7"/>
        </w:numPr>
        <w:rPr>
          <w:rFonts w:ascii="Arial" w:hAnsi="Arial" w:cs="Arial"/>
          <w:sz w:val="24"/>
          <w:szCs w:val="24"/>
        </w:rPr>
      </w:pPr>
      <w:r>
        <w:rPr>
          <w:rFonts w:ascii="Arial" w:hAnsi="Arial" w:cs="Arial"/>
          <w:sz w:val="24"/>
          <w:szCs w:val="24"/>
        </w:rPr>
        <w:t xml:space="preserve">Vid </w:t>
      </w:r>
      <w:r w:rsidRPr="000F463F">
        <w:rPr>
          <w:rFonts w:ascii="Arial" w:hAnsi="Arial" w:cs="Arial"/>
          <w:sz w:val="24"/>
          <w:szCs w:val="24"/>
        </w:rPr>
        <w:t>föräldramöten, ledarträffar</w:t>
      </w:r>
      <w:r>
        <w:rPr>
          <w:rFonts w:ascii="Arial" w:hAnsi="Arial" w:cs="Arial"/>
          <w:sz w:val="24"/>
          <w:szCs w:val="24"/>
        </w:rPr>
        <w:t xml:space="preserve"> och årsmöte skall policyn tas </w:t>
      </w:r>
      <w:r w:rsidR="00540B43">
        <w:rPr>
          <w:rFonts w:ascii="Arial" w:hAnsi="Arial" w:cs="Arial"/>
          <w:sz w:val="24"/>
          <w:szCs w:val="24"/>
        </w:rPr>
        <w:t>upp i diskussion.</w:t>
      </w:r>
    </w:p>
    <w:p w:rsidR="000F463F" w:rsidRPr="000F463F" w:rsidRDefault="000F463F" w:rsidP="000F463F">
      <w:pPr>
        <w:numPr>
          <w:ilvl w:val="0"/>
          <w:numId w:val="7"/>
        </w:numPr>
        <w:rPr>
          <w:rFonts w:ascii="Arial" w:hAnsi="Arial" w:cs="Arial"/>
          <w:sz w:val="24"/>
          <w:szCs w:val="24"/>
        </w:rPr>
      </w:pPr>
      <w:r w:rsidRPr="000F463F">
        <w:rPr>
          <w:rFonts w:ascii="Arial" w:hAnsi="Arial" w:cs="Arial"/>
          <w:sz w:val="24"/>
          <w:szCs w:val="24"/>
        </w:rPr>
        <w:t>Vid nyrekrytering och övergångar till föreningen skall den nye medlemmen få information om policyn och dess betydelse, syfte och vad policyn står för. För detta ansvarar berörd ledare för laget samt styrelsen</w:t>
      </w:r>
      <w:r>
        <w:rPr>
          <w:rFonts w:ascii="Arial" w:hAnsi="Arial" w:cs="Arial"/>
          <w:sz w:val="24"/>
          <w:szCs w:val="24"/>
        </w:rPr>
        <w:t>.</w:t>
      </w:r>
    </w:p>
    <w:p w:rsidR="000F463F" w:rsidRDefault="000F463F" w:rsidP="000F463F">
      <w:pPr>
        <w:rPr>
          <w:rFonts w:ascii="Arial" w:hAnsi="Arial" w:cs="Arial"/>
          <w:sz w:val="24"/>
          <w:szCs w:val="24"/>
        </w:rPr>
      </w:pPr>
    </w:p>
    <w:p w:rsidR="00540B43" w:rsidRDefault="00540B43" w:rsidP="000F463F">
      <w:pPr>
        <w:rPr>
          <w:rFonts w:ascii="Arial" w:hAnsi="Arial" w:cs="Arial"/>
          <w:sz w:val="24"/>
          <w:szCs w:val="24"/>
        </w:rPr>
      </w:pPr>
    </w:p>
    <w:p w:rsidR="000F463F" w:rsidRPr="000F463F" w:rsidRDefault="00540B43" w:rsidP="000F463F">
      <w:pPr>
        <w:rPr>
          <w:rFonts w:ascii="Arial" w:hAnsi="Arial" w:cs="Arial"/>
          <w:sz w:val="24"/>
          <w:szCs w:val="24"/>
        </w:rPr>
      </w:pPr>
      <w:r>
        <w:rPr>
          <w:rFonts w:ascii="Arial" w:hAnsi="Arial" w:cs="Arial"/>
          <w:sz w:val="24"/>
          <w:szCs w:val="24"/>
        </w:rPr>
        <w:t>Ovanstående</w:t>
      </w:r>
      <w:r w:rsidR="000F463F" w:rsidRPr="000F463F">
        <w:rPr>
          <w:rFonts w:ascii="Arial" w:hAnsi="Arial" w:cs="Arial"/>
          <w:sz w:val="24"/>
          <w:szCs w:val="24"/>
        </w:rPr>
        <w:t xml:space="preserve"> drogpolicy är </w:t>
      </w:r>
      <w:r w:rsidR="000F463F">
        <w:rPr>
          <w:rFonts w:ascii="Arial" w:hAnsi="Arial" w:cs="Arial"/>
          <w:sz w:val="24"/>
          <w:szCs w:val="24"/>
        </w:rPr>
        <w:t>beslutad av styrelsen i IS Saga</w:t>
      </w:r>
      <w:r w:rsidR="000F463F" w:rsidRPr="000F463F">
        <w:rPr>
          <w:rFonts w:ascii="Arial" w:hAnsi="Arial" w:cs="Arial"/>
          <w:sz w:val="24"/>
          <w:szCs w:val="24"/>
        </w:rPr>
        <w:t xml:space="preserve"> </w:t>
      </w:r>
    </w:p>
    <w:p w:rsidR="000F463F" w:rsidRDefault="000F463F" w:rsidP="000F463F">
      <w:pPr>
        <w:rPr>
          <w:rFonts w:ascii="Arial" w:hAnsi="Arial" w:cs="Arial"/>
          <w:sz w:val="24"/>
          <w:szCs w:val="24"/>
        </w:rPr>
      </w:pPr>
    </w:p>
    <w:p w:rsidR="000F463F" w:rsidRPr="000F463F" w:rsidRDefault="000F463F" w:rsidP="000F463F">
      <w:pPr>
        <w:rPr>
          <w:rFonts w:ascii="Arial" w:hAnsi="Arial" w:cs="Arial"/>
          <w:sz w:val="24"/>
          <w:szCs w:val="24"/>
        </w:rPr>
      </w:pPr>
      <w:r>
        <w:rPr>
          <w:rFonts w:ascii="Arial" w:hAnsi="Arial" w:cs="Arial"/>
          <w:sz w:val="24"/>
          <w:szCs w:val="24"/>
        </w:rPr>
        <w:t>Uppsala</w:t>
      </w:r>
      <w:r w:rsidR="00540B43">
        <w:rPr>
          <w:rFonts w:ascii="Arial" w:hAnsi="Arial" w:cs="Arial"/>
          <w:sz w:val="24"/>
          <w:szCs w:val="24"/>
        </w:rPr>
        <w:t xml:space="preserve"> den XX XXXX 201x</w:t>
      </w:r>
    </w:p>
    <w:sectPr w:rsidR="000F463F" w:rsidRPr="000F463F" w:rsidSect="0016487D">
      <w:headerReference w:type="default" r:id="rId8"/>
      <w:footerReference w:type="default" r:id="rId9"/>
      <w:pgSz w:w="11907" w:h="16839" w:code="9"/>
      <w:pgMar w:top="1440" w:right="1797" w:bottom="1134" w:left="179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F2" w:rsidRDefault="004747F2">
      <w:r>
        <w:separator/>
      </w:r>
    </w:p>
  </w:endnote>
  <w:endnote w:type="continuationSeparator" w:id="0">
    <w:p w:rsidR="004747F2" w:rsidRDefault="0047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5BC" w:rsidRDefault="00540B43">
    <w:pPr>
      <w:pStyle w:val="Sidfot"/>
    </w:pPr>
    <w:r>
      <w:rPr>
        <w:noProof/>
        <w:lang w:eastAsia="sv-SE"/>
      </w:rPr>
      <mc:AlternateContent>
        <mc:Choice Requires="wpc">
          <w:drawing>
            <wp:inline distT="0" distB="0" distL="0" distR="0">
              <wp:extent cx="5372100" cy="685800"/>
              <wp:effectExtent l="0" t="0" r="0" b="0"/>
              <wp:docPr id="5"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457200" y="114176"/>
                          <a:ext cx="4229100" cy="504156"/>
                        </a:xfrm>
                        <a:prstGeom prst="rect">
                          <a:avLst/>
                        </a:prstGeom>
                        <a:solidFill>
                          <a:srgbClr val="FFFFFF"/>
                        </a:solidFill>
                        <a:ln w="15875">
                          <a:solidFill>
                            <a:srgbClr val="000000"/>
                          </a:solidFill>
                          <a:miter lim="800000"/>
                          <a:headEnd/>
                          <a:tailEnd/>
                        </a:ln>
                      </wps:spPr>
                      <wps:txb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proofErr w:type="spellStart"/>
                            <w:r w:rsidRPr="00B56B38">
                              <w:rPr>
                                <w:rFonts w:ascii="Arial" w:hAnsi="Arial" w:cs="Arial"/>
                                <w:sz w:val="18"/>
                                <w:szCs w:val="18"/>
                              </w:rPr>
                              <w:t>Orgn</w:t>
                            </w:r>
                            <w:r w:rsidR="007615BC" w:rsidRPr="00B56B38">
                              <w:rPr>
                                <w:rFonts w:ascii="Arial" w:hAnsi="Arial" w:cs="Arial"/>
                                <w:sz w:val="18"/>
                                <w:szCs w:val="18"/>
                              </w:rPr>
                              <w:t>r</w:t>
                            </w:r>
                            <w:proofErr w:type="spellEnd"/>
                            <w:r w:rsidR="007615BC" w:rsidRPr="00B56B38">
                              <w:rPr>
                                <w:rFonts w:ascii="Arial" w:hAnsi="Arial" w:cs="Arial"/>
                                <w:sz w:val="18"/>
                                <w:szCs w:val="18"/>
                              </w:rPr>
                              <w:t>: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w:t>
                            </w:r>
                            <w:proofErr w:type="gramStart"/>
                            <w:r w:rsidRPr="00B56B38">
                              <w:rPr>
                                <w:rFonts w:ascii="Arial" w:hAnsi="Arial" w:cs="Arial"/>
                                <w:sz w:val="18"/>
                                <w:szCs w:val="18"/>
                              </w:rPr>
                              <w:t>se</w:t>
                            </w:r>
                            <w:r w:rsidR="007615BC" w:rsidRPr="00B56B38">
                              <w:rPr>
                                <w:rFonts w:ascii="Arial" w:hAnsi="Arial" w:cs="Arial"/>
                                <w:sz w:val="18"/>
                                <w:szCs w:val="18"/>
                              </w:rPr>
                              <w:t xml:space="preserve">    </w:t>
                            </w:r>
                            <w:r w:rsidRPr="00B56B38">
                              <w:rPr>
                                <w:rFonts w:ascii="Arial" w:hAnsi="Arial" w:cs="Arial"/>
                                <w:sz w:val="18"/>
                                <w:szCs w:val="18"/>
                              </w:rPr>
                              <w:t>Email</w:t>
                            </w:r>
                            <w:proofErr w:type="gramEnd"/>
                            <w:r w:rsidRPr="00B56B38">
                              <w:rPr>
                                <w:rFonts w:ascii="Arial" w:hAnsi="Arial" w:cs="Arial"/>
                                <w:sz w:val="18"/>
                                <w:szCs w:val="18"/>
                              </w:rPr>
                              <w:t>: info@sagainnebandy.se</w:t>
                            </w:r>
                            <w:r w:rsidR="007615BC" w:rsidRPr="00B56B38">
                              <w:rPr>
                                <w:rFonts w:ascii="Arial" w:hAnsi="Arial" w:cs="Arial"/>
                                <w:sz w:val="18"/>
                                <w:szCs w:val="18"/>
                              </w:rPr>
                              <w:t xml:space="preserve">      </w:t>
                            </w:r>
                          </w:p>
                        </w:txbxContent>
                      </wps:txbx>
                      <wps:bodyPr rot="0" vert="horz" wrap="square" lIns="91440" tIns="45720" rIns="91440" bIns="45720" anchor="t" anchorCtr="0" upright="1">
                        <a:noAutofit/>
                      </wps:bodyPr>
                    </wps:wsp>
                  </wpc:wpc>
                </a:graphicData>
              </a:graphic>
            </wp:inline>
          </w:drawing>
        </mc:Choice>
        <mc:Fallback>
          <w:pict>
            <v:group id="Arbetsyta 5" o:spid="_x0000_s1027" editas="canvas" style="width:423pt;height:54pt;mso-position-horizontal-relative:char;mso-position-vertical-relative:line" coordsize="5372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721;height:6858;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9" type="#_x0000_t202" style="position:absolute;left:4572;top:1141;width:42291;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FNr8A&#10;AADaAAAADwAAAGRycy9kb3ducmV2LnhtbERPy6rCMBDdX/AfwgjurqmCF6lGER8giAurG3dDM7bV&#10;ZlKaWKtffyMIrobDec503ppSNFS7wrKCQT8CQZxaXXCm4HTc/I5BOI+ssbRMCp7kYD7r/Ewx1vbB&#10;B2oSn4kQwi5GBbn3VSylS3My6Pq2Ig7cxdYGfYB1JnWNjxBuSjmMoj9psODQkGNFy5zSW3I3Cs6r&#10;/X6RJmjNy51G99XutW7kValet11MQHhq/Vf8cW91mA/vV95Xz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lAU2vwAAANoAAAAPAAAAAAAAAAAAAAAAAJgCAABkcnMvZG93bnJl&#10;di54bWxQSwUGAAAAAAQABAD1AAAAhAMAAAAA&#10;" strokeweight="1.25pt">
                <v:textbo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proofErr w:type="spellStart"/>
                      <w:r w:rsidRPr="00B56B38">
                        <w:rPr>
                          <w:rFonts w:ascii="Arial" w:hAnsi="Arial" w:cs="Arial"/>
                          <w:sz w:val="18"/>
                          <w:szCs w:val="18"/>
                        </w:rPr>
                        <w:t>Orgn</w:t>
                      </w:r>
                      <w:r w:rsidR="007615BC" w:rsidRPr="00B56B38">
                        <w:rPr>
                          <w:rFonts w:ascii="Arial" w:hAnsi="Arial" w:cs="Arial"/>
                          <w:sz w:val="18"/>
                          <w:szCs w:val="18"/>
                        </w:rPr>
                        <w:t>r</w:t>
                      </w:r>
                      <w:proofErr w:type="spellEnd"/>
                      <w:r w:rsidR="007615BC" w:rsidRPr="00B56B38">
                        <w:rPr>
                          <w:rFonts w:ascii="Arial" w:hAnsi="Arial" w:cs="Arial"/>
                          <w:sz w:val="18"/>
                          <w:szCs w:val="18"/>
                        </w:rPr>
                        <w:t>: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w:t>
                      </w:r>
                      <w:proofErr w:type="gramStart"/>
                      <w:r w:rsidRPr="00B56B38">
                        <w:rPr>
                          <w:rFonts w:ascii="Arial" w:hAnsi="Arial" w:cs="Arial"/>
                          <w:sz w:val="18"/>
                          <w:szCs w:val="18"/>
                        </w:rPr>
                        <w:t>se</w:t>
                      </w:r>
                      <w:r w:rsidR="007615BC" w:rsidRPr="00B56B38">
                        <w:rPr>
                          <w:rFonts w:ascii="Arial" w:hAnsi="Arial" w:cs="Arial"/>
                          <w:sz w:val="18"/>
                          <w:szCs w:val="18"/>
                        </w:rPr>
                        <w:t xml:space="preserve">    </w:t>
                      </w:r>
                      <w:r w:rsidRPr="00B56B38">
                        <w:rPr>
                          <w:rFonts w:ascii="Arial" w:hAnsi="Arial" w:cs="Arial"/>
                          <w:sz w:val="18"/>
                          <w:szCs w:val="18"/>
                        </w:rPr>
                        <w:t>Email</w:t>
                      </w:r>
                      <w:proofErr w:type="gramEnd"/>
                      <w:r w:rsidRPr="00B56B38">
                        <w:rPr>
                          <w:rFonts w:ascii="Arial" w:hAnsi="Arial" w:cs="Arial"/>
                          <w:sz w:val="18"/>
                          <w:szCs w:val="18"/>
                        </w:rPr>
                        <w:t>: info@sagainnebandy.se</w:t>
                      </w:r>
                      <w:r w:rsidR="007615BC" w:rsidRPr="00B56B38">
                        <w:rPr>
                          <w:rFonts w:ascii="Arial" w:hAnsi="Arial" w:cs="Arial"/>
                          <w:sz w:val="18"/>
                          <w:szCs w:val="18"/>
                        </w:rPr>
                        <w:t xml:space="preserve">      </w:t>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F2" w:rsidRDefault="004747F2">
      <w:r>
        <w:separator/>
      </w:r>
    </w:p>
  </w:footnote>
  <w:footnote w:type="continuationSeparator" w:id="0">
    <w:p w:rsidR="004747F2" w:rsidRDefault="0047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5BC" w:rsidRDefault="00540B43" w:rsidP="007615BC">
    <w:pPr>
      <w:pStyle w:val="Sidhuvud"/>
    </w:pPr>
    <w:r>
      <w:rPr>
        <w:noProof/>
        <w:lang w:eastAsia="sv-SE"/>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162560</wp:posOffset>
              </wp:positionV>
              <wp:extent cx="4572000" cy="497840"/>
              <wp:effectExtent l="0"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w:t>
                          </w:r>
                          <w:proofErr w:type="spellStart"/>
                          <w:r w:rsidR="00E729AA" w:rsidRPr="00E733C6">
                            <w:rPr>
                              <w:rFonts w:ascii="Arial Black" w:hAnsi="Arial Black"/>
                              <w:spacing w:val="40"/>
                              <w:sz w:val="36"/>
                              <w:szCs w:val="36"/>
                            </w:rPr>
                            <w:t>uppsala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12.8pt;width:5in;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" stroked="f">
              <v:textbo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w:t>
                    </w:r>
                    <w:proofErr w:type="spellStart"/>
                    <w:r w:rsidR="00E729AA" w:rsidRPr="00E733C6">
                      <w:rPr>
                        <w:rFonts w:ascii="Arial Black" w:hAnsi="Arial Black"/>
                        <w:spacing w:val="40"/>
                        <w:sz w:val="36"/>
                        <w:szCs w:val="36"/>
                      </w:rPr>
                      <w:t>uppsala</w:t>
                    </w:r>
                    <w:proofErr w:type="spellEnd"/>
                  </w:p>
                </w:txbxContent>
              </v:textbox>
            </v:shape>
          </w:pict>
        </mc:Fallback>
      </mc:AlternateContent>
    </w:r>
    <w:r>
      <w:rPr>
        <w:noProof/>
        <w:lang w:eastAsia="sv-SE"/>
      </w:rPr>
      <w:drawing>
        <wp:inline distT="0" distB="0" distL="0" distR="0">
          <wp:extent cx="708660" cy="925830"/>
          <wp:effectExtent l="0" t="0" r="0" b="7620"/>
          <wp:docPr id="10" name="Bild 10" descr="saga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galogo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925830"/>
                  </a:xfrm>
                  <a:prstGeom prst="rect">
                    <a:avLst/>
                  </a:prstGeom>
                  <a:noFill/>
                  <a:ln>
                    <a:noFill/>
                  </a:ln>
                </pic:spPr>
              </pic:pic>
            </a:graphicData>
          </a:graphic>
        </wp:inline>
      </w:drawing>
    </w:r>
    <w:r w:rsidR="007615B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93428"/>
    <w:multiLevelType w:val="hybridMultilevel"/>
    <w:tmpl w:val="288CE9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27620278"/>
    <w:multiLevelType w:val="hybridMultilevel"/>
    <w:tmpl w:val="E7E25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9ED6C44"/>
    <w:multiLevelType w:val="hybridMultilevel"/>
    <w:tmpl w:val="7E8E78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4B1C2F8C"/>
    <w:multiLevelType w:val="hybridMultilevel"/>
    <w:tmpl w:val="AA9A54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2C55E84"/>
    <w:multiLevelType w:val="hybridMultilevel"/>
    <w:tmpl w:val="7BC25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65C3740"/>
    <w:multiLevelType w:val="hybridMultilevel"/>
    <w:tmpl w:val="C534F1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66CA27C2"/>
    <w:multiLevelType w:val="hybridMultilevel"/>
    <w:tmpl w:val="5B22B5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3F"/>
    <w:rsid w:val="00053B76"/>
    <w:rsid w:val="00056900"/>
    <w:rsid w:val="00056C78"/>
    <w:rsid w:val="000809A9"/>
    <w:rsid w:val="00081852"/>
    <w:rsid w:val="00095CD9"/>
    <w:rsid w:val="000E7155"/>
    <w:rsid w:val="000F463F"/>
    <w:rsid w:val="00101ABE"/>
    <w:rsid w:val="00125EF6"/>
    <w:rsid w:val="0016487D"/>
    <w:rsid w:val="001B06EE"/>
    <w:rsid w:val="001D69F3"/>
    <w:rsid w:val="001E4D7F"/>
    <w:rsid w:val="00205F6F"/>
    <w:rsid w:val="00247E0F"/>
    <w:rsid w:val="00263B2A"/>
    <w:rsid w:val="00263EA1"/>
    <w:rsid w:val="00285A66"/>
    <w:rsid w:val="002A185F"/>
    <w:rsid w:val="002B4425"/>
    <w:rsid w:val="002D16B4"/>
    <w:rsid w:val="002E60BE"/>
    <w:rsid w:val="002F2046"/>
    <w:rsid w:val="003005E5"/>
    <w:rsid w:val="00322958"/>
    <w:rsid w:val="00363EDA"/>
    <w:rsid w:val="00370B6A"/>
    <w:rsid w:val="00397E2A"/>
    <w:rsid w:val="003B741D"/>
    <w:rsid w:val="003C35A5"/>
    <w:rsid w:val="003F0ED2"/>
    <w:rsid w:val="00410A7E"/>
    <w:rsid w:val="004306BE"/>
    <w:rsid w:val="00441FB6"/>
    <w:rsid w:val="00461C76"/>
    <w:rsid w:val="004747F2"/>
    <w:rsid w:val="00484F18"/>
    <w:rsid w:val="004869C7"/>
    <w:rsid w:val="004A3DE3"/>
    <w:rsid w:val="005165B0"/>
    <w:rsid w:val="00523821"/>
    <w:rsid w:val="00523E77"/>
    <w:rsid w:val="00536447"/>
    <w:rsid w:val="005374D7"/>
    <w:rsid w:val="00540B43"/>
    <w:rsid w:val="00542FE8"/>
    <w:rsid w:val="00551612"/>
    <w:rsid w:val="005541FC"/>
    <w:rsid w:val="00585420"/>
    <w:rsid w:val="005C738D"/>
    <w:rsid w:val="005C7DBC"/>
    <w:rsid w:val="005F4952"/>
    <w:rsid w:val="00607A2D"/>
    <w:rsid w:val="006340B2"/>
    <w:rsid w:val="00635F09"/>
    <w:rsid w:val="00684038"/>
    <w:rsid w:val="006C0CDF"/>
    <w:rsid w:val="006D0614"/>
    <w:rsid w:val="006F5DAD"/>
    <w:rsid w:val="007615BC"/>
    <w:rsid w:val="007657B1"/>
    <w:rsid w:val="0078102A"/>
    <w:rsid w:val="007819FB"/>
    <w:rsid w:val="007B4D77"/>
    <w:rsid w:val="007C629C"/>
    <w:rsid w:val="007F2FCA"/>
    <w:rsid w:val="00807518"/>
    <w:rsid w:val="00824425"/>
    <w:rsid w:val="00825BBF"/>
    <w:rsid w:val="008548B1"/>
    <w:rsid w:val="00876B07"/>
    <w:rsid w:val="00886876"/>
    <w:rsid w:val="008A734F"/>
    <w:rsid w:val="008B47E3"/>
    <w:rsid w:val="008E1F36"/>
    <w:rsid w:val="008E5F90"/>
    <w:rsid w:val="008F1DCF"/>
    <w:rsid w:val="009028B7"/>
    <w:rsid w:val="00905DD1"/>
    <w:rsid w:val="00905F4C"/>
    <w:rsid w:val="009548F9"/>
    <w:rsid w:val="00972B38"/>
    <w:rsid w:val="00983235"/>
    <w:rsid w:val="00997908"/>
    <w:rsid w:val="00A14061"/>
    <w:rsid w:val="00A17944"/>
    <w:rsid w:val="00A33267"/>
    <w:rsid w:val="00A57E32"/>
    <w:rsid w:val="00A73B37"/>
    <w:rsid w:val="00A91A40"/>
    <w:rsid w:val="00AA0F06"/>
    <w:rsid w:val="00AC465A"/>
    <w:rsid w:val="00B30CE4"/>
    <w:rsid w:val="00B424A6"/>
    <w:rsid w:val="00B47A23"/>
    <w:rsid w:val="00B56B38"/>
    <w:rsid w:val="00B71F8F"/>
    <w:rsid w:val="00B731AE"/>
    <w:rsid w:val="00B75748"/>
    <w:rsid w:val="00BC3C87"/>
    <w:rsid w:val="00C31874"/>
    <w:rsid w:val="00C64E08"/>
    <w:rsid w:val="00CC46B3"/>
    <w:rsid w:val="00CF6966"/>
    <w:rsid w:val="00CF72B6"/>
    <w:rsid w:val="00D10019"/>
    <w:rsid w:val="00D1282F"/>
    <w:rsid w:val="00D3070B"/>
    <w:rsid w:val="00D50AB5"/>
    <w:rsid w:val="00D56705"/>
    <w:rsid w:val="00D63AAD"/>
    <w:rsid w:val="00D64883"/>
    <w:rsid w:val="00DA38D4"/>
    <w:rsid w:val="00DD5E9E"/>
    <w:rsid w:val="00DE39B4"/>
    <w:rsid w:val="00E01565"/>
    <w:rsid w:val="00E27DE6"/>
    <w:rsid w:val="00E34E7B"/>
    <w:rsid w:val="00E51BC4"/>
    <w:rsid w:val="00E729AA"/>
    <w:rsid w:val="00E733C6"/>
    <w:rsid w:val="00E927BA"/>
    <w:rsid w:val="00EB71A5"/>
    <w:rsid w:val="00EC6389"/>
    <w:rsid w:val="00ED4D0A"/>
    <w:rsid w:val="00F26E5B"/>
    <w:rsid w:val="00F3245C"/>
    <w:rsid w:val="00F60551"/>
    <w:rsid w:val="00F76DB9"/>
    <w:rsid w:val="00FA1C65"/>
    <w:rsid w:val="00FA4326"/>
    <w:rsid w:val="00FB0158"/>
    <w:rsid w:val="00FB685C"/>
    <w:rsid w:val="00FF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AFAA33-E9DD-4FF6-9BE5-29AA5996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18"/>
    <w:rPr>
      <w:lang w:eastAsia="en-US"/>
    </w:rPr>
  </w:style>
  <w:style w:type="paragraph" w:styleId="Rubrik1">
    <w:name w:val="heading 1"/>
    <w:basedOn w:val="Normal"/>
    <w:next w:val="Normal"/>
    <w:qFormat/>
    <w:rsid w:val="00807518"/>
    <w:pPr>
      <w:keepNext/>
      <w:outlineLvl w:val="0"/>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15BC"/>
    <w:pPr>
      <w:tabs>
        <w:tab w:val="center" w:pos="4320"/>
        <w:tab w:val="right" w:pos="8640"/>
      </w:tabs>
    </w:pPr>
  </w:style>
  <w:style w:type="paragraph" w:styleId="Sidfot">
    <w:name w:val="footer"/>
    <w:basedOn w:val="Normal"/>
    <w:rsid w:val="007615BC"/>
    <w:pPr>
      <w:tabs>
        <w:tab w:val="center" w:pos="4320"/>
        <w:tab w:val="right" w:pos="8640"/>
      </w:tabs>
    </w:pPr>
  </w:style>
  <w:style w:type="paragraph" w:styleId="Brdtextmedindrag3">
    <w:name w:val="Body Text Indent 3"/>
    <w:basedOn w:val="Normal"/>
    <w:rsid w:val="00370B6A"/>
    <w:pPr>
      <w:overflowPunct w:val="0"/>
      <w:autoSpaceDE w:val="0"/>
      <w:autoSpaceDN w:val="0"/>
      <w:adjustRightInd w:val="0"/>
      <w:ind w:left="1304" w:hanging="1304"/>
      <w:textAlignment w:val="baseline"/>
    </w:pPr>
    <w:rPr>
      <w:sz w:val="24"/>
      <w:lang w:eastAsia="sv-SE"/>
    </w:rPr>
  </w:style>
  <w:style w:type="character" w:styleId="Hyperlnk">
    <w:name w:val="Hyperlink"/>
    <w:rsid w:val="00825BBF"/>
    <w:rPr>
      <w:color w:val="0000FF"/>
      <w:u w:val="single"/>
    </w:rPr>
  </w:style>
  <w:style w:type="paragraph" w:customStyle="1" w:styleId="Tabellinnehll">
    <w:name w:val="Tabellinnehåll"/>
    <w:basedOn w:val="Normal"/>
    <w:rsid w:val="005F4952"/>
    <w:pPr>
      <w:widowControl w:val="0"/>
      <w:suppressLineNumbers/>
      <w:suppressAutoHyphens/>
    </w:pPr>
    <w:rPr>
      <w:rFonts w:eastAsia="Lucida Sans Unicode"/>
      <w:kern w:val="1"/>
      <w:sz w:val="24"/>
      <w:szCs w:val="24"/>
    </w:rPr>
  </w:style>
  <w:style w:type="paragraph" w:styleId="Ballongtext">
    <w:name w:val="Balloon Text"/>
    <w:basedOn w:val="Normal"/>
    <w:link w:val="BallongtextChar"/>
    <w:uiPriority w:val="99"/>
    <w:semiHidden/>
    <w:unhideWhenUsed/>
    <w:rsid w:val="000E7155"/>
    <w:rPr>
      <w:rFonts w:ascii="Tahoma" w:hAnsi="Tahoma" w:cs="Tahoma"/>
      <w:sz w:val="16"/>
      <w:szCs w:val="16"/>
    </w:rPr>
  </w:style>
  <w:style w:type="character" w:customStyle="1" w:styleId="BallongtextChar">
    <w:name w:val="Ballongtext Char"/>
    <w:basedOn w:val="Standardstycketeckensnitt"/>
    <w:link w:val="Ballongtext"/>
    <w:uiPriority w:val="99"/>
    <w:semiHidden/>
    <w:rsid w:val="000E71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39178">
      <w:bodyDiv w:val="1"/>
      <w:marLeft w:val="0"/>
      <w:marRight w:val="0"/>
      <w:marTop w:val="0"/>
      <w:marBottom w:val="0"/>
      <w:divBdr>
        <w:top w:val="none" w:sz="0" w:space="0" w:color="auto"/>
        <w:left w:val="none" w:sz="0" w:space="0" w:color="auto"/>
        <w:bottom w:val="none" w:sz="0" w:space="0" w:color="auto"/>
        <w:right w:val="none" w:sz="0" w:space="0" w:color="auto"/>
      </w:divBdr>
      <w:divsChild>
        <w:div w:id="1043869525">
          <w:marLeft w:val="0"/>
          <w:marRight w:val="0"/>
          <w:marTop w:val="0"/>
          <w:marBottom w:val="0"/>
          <w:divBdr>
            <w:top w:val="none" w:sz="0" w:space="0" w:color="auto"/>
            <w:left w:val="none" w:sz="0" w:space="0" w:color="auto"/>
            <w:bottom w:val="none" w:sz="0" w:space="0" w:color="auto"/>
            <w:right w:val="none" w:sz="0" w:space="0" w:color="auto"/>
          </w:divBdr>
        </w:div>
        <w:div w:id="189361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onym\Documents\Saga\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C2B8-5F4B-4CB1-9557-0C1E650B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Template>
  <TotalTime>17</TotalTime>
  <Pages>2</Pages>
  <Words>444</Words>
  <Characters>2355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Dagordning för IS Sagas årsmöte 2006-09-05:</vt:lpstr>
    </vt:vector>
  </TitlesOfParts>
  <Company>Nocom</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för IS Sagas årsmöte 2006-09-05:</dc:title>
  <dc:creator>Olof Nyman</dc:creator>
  <cp:lastModifiedBy>Olof Nyman</cp:lastModifiedBy>
  <cp:revision>3</cp:revision>
  <cp:lastPrinted>2006-08-23T11:53:00Z</cp:lastPrinted>
  <dcterms:created xsi:type="dcterms:W3CDTF">2013-06-16T14:17:00Z</dcterms:created>
  <dcterms:modified xsi:type="dcterms:W3CDTF">2013-11-17T10:27:00Z</dcterms:modified>
</cp:coreProperties>
</file>